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42" w:beforeAutospacing="1" w:after="198"/>
        <w:jc w:val="center"/>
        <w:rPr>
          <w:rFonts w:ascii="Serif" w:hAnsi="Serif"/>
          <w:sz w:val="24"/>
          <w:szCs w:val="24"/>
        </w:rPr>
      </w:pPr>
      <w:r>
        <w:rPr>
          <w:rFonts w:eastAsia="Times New Roman" w:cs="Times New Roman" w:ascii="Serif" w:hAnsi="Serif"/>
          <w:b/>
          <w:bCs/>
          <w:sz w:val="24"/>
          <w:szCs w:val="24"/>
          <w:lang w:eastAsia="pl-PL"/>
        </w:rPr>
        <w:t>Kierownik Gminnego Ośrodka Pomocy Społecznej w Udaninie ogłasza nabór na stanowisko koordynatora Klubu Seniora</w:t>
      </w:r>
    </w:p>
    <w:p>
      <w:pPr>
        <w:pStyle w:val="Normal"/>
        <w:shd w:val="clear" w:color="auto" w:fill="FFFFFF"/>
        <w:spacing w:lineRule="atLeast" w:line="242" w:beforeAutospacing="1" w:after="198"/>
        <w:jc w:val="center"/>
        <w:rPr>
          <w:rFonts w:ascii="Serif" w:hAnsi="Serif"/>
        </w:rPr>
      </w:pPr>
      <w:r>
        <w:rPr>
          <w:rFonts w:eastAsia="Times New Roman" w:cs="Times New Roman" w:ascii="Serif" w:hAnsi="Serif"/>
          <w:b/>
          <w:bCs/>
          <w:lang w:eastAsia="pl-PL"/>
        </w:rPr>
        <w:t>Wymiar etatu: 1</w:t>
      </w:r>
    </w:p>
    <w:p>
      <w:pPr>
        <w:pStyle w:val="Normal"/>
        <w:shd w:val="clear" w:color="auto" w:fill="FFFFFF"/>
        <w:spacing w:lineRule="atLeast" w:line="242" w:beforeAutospacing="1" w:after="198"/>
        <w:jc w:val="center"/>
        <w:rPr>
          <w:rFonts w:ascii="Serif" w:hAnsi="Serif"/>
        </w:rPr>
      </w:pPr>
      <w:r>
        <w:rPr>
          <w:rFonts w:eastAsia="Times New Roman" w:cs="Times New Roman" w:ascii="Serif" w:hAnsi="Serif"/>
          <w:b/>
          <w:bCs/>
          <w:lang w:eastAsia="pl-PL"/>
        </w:rPr>
        <w:t>Miejsce wykonywania pracy: </w:t>
      </w:r>
      <w:r>
        <w:rPr>
          <w:rFonts w:eastAsia="Times New Roman" w:cs="Times New Roman" w:ascii="Serif" w:hAnsi="Serif"/>
          <w:b/>
          <w:lang w:eastAsia="pl-PL"/>
        </w:rPr>
        <w:t>Konary,</w:t>
      </w:r>
      <w:r>
        <w:rPr>
          <w:rFonts w:eastAsia="Times New Roman" w:cs="Times New Roman" w:ascii="Serif" w:hAnsi="Serif"/>
          <w:b/>
          <w:bCs/>
          <w:lang w:eastAsia="pl-PL"/>
        </w:rPr>
        <w:t xml:space="preserve"> ul. Główna 1   </w:t>
      </w:r>
      <w:r>
        <w:rPr>
          <w:rFonts w:eastAsia="Times New Roman" w:cs="Times New Roman" w:ascii="Serif" w:hAnsi="Serif"/>
          <w:b/>
          <w:lang w:eastAsia="pl-PL"/>
        </w:rPr>
        <w:t>55-340 Udanin</w:t>
      </w:r>
    </w:p>
    <w:p>
      <w:pPr>
        <w:pStyle w:val="Normal"/>
        <w:shd w:val="clear" w:color="auto" w:fill="FFFFFF"/>
        <w:spacing w:lineRule="atLeast" w:line="242" w:beforeAutospacing="1" w:after="198"/>
        <w:rPr>
          <w:rFonts w:ascii="Serif" w:hAnsi="Serif"/>
        </w:rPr>
      </w:pPr>
      <w:r>
        <w:rPr>
          <w:rFonts w:eastAsia="Times New Roman" w:cs="Times New Roman" w:ascii="Serif" w:hAnsi="Serif"/>
          <w:b/>
          <w:lang w:eastAsia="pl-PL"/>
        </w:rPr>
        <w:t>Wymagania niezbędne: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102" w:after="0"/>
        <w:ind w:left="390" w:hanging="36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t>Obywatelstwo polskie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t xml:space="preserve">Wykształcenie min. średnie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t>Posiadanie pełnej zdolności do czynności prawnych oraz korzystanie z pełni praw publicznych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t>Brak skazania prawomocnym wyrokiem za umyślne przestępstwo ścigane z oskarżenia publicznego lub umyślne przestępstwo skarbowe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t>Nieposzlakowana opinia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t>Stan zdrowia pozwalający na zatrudnienie na stanowisku</w:t>
      </w:r>
    </w:p>
    <w:p>
      <w:pPr>
        <w:pStyle w:val="NormalWeb"/>
        <w:shd w:val="clear" w:color="auto" w:fill="FFFFFF"/>
        <w:spacing w:lineRule="atLeast" w:line="242" w:before="280" w:afterAutospacing="0" w:after="198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Wymagania dodatkowe</w:t>
      </w:r>
      <w:r>
        <w:rPr>
          <w:rFonts w:ascii="Serif" w:hAnsi="Serif"/>
          <w:sz w:val="22"/>
          <w:szCs w:val="22"/>
        </w:rPr>
        <w:t>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Preferowane doświadczenie na podobnym stanowisku w pracy z seniorami;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Zdolności menadżerskie i organizatorskie;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Szerokie umiejętności w zakresie animacji społecznej;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Umiejętność pracy w grupie oraz samodzielnej organizacji pracy własnej;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Odpowiedzialność za powierzone zadania;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Umiejętność radzenia sobie w sytuacjach stresujących;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Dyspozycyjność;</w:t>
      </w:r>
    </w:p>
    <w:p>
      <w:pPr>
        <w:pStyle w:val="NormalWeb"/>
        <w:shd w:val="clear" w:color="auto" w:fill="FFFFFF"/>
        <w:spacing w:lineRule="atLeast" w:line="242" w:before="280" w:afterAutospacing="0" w:after="198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Zakres zadań i obowiązków na stanowisku koordynatora: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Realizacja zadań i planów działalności Klubu Seniora,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Koordynowanie spotkań i zajęć dla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Prowadzenie postępowania proceduralnego związanego z przyjęciami Seniorów lub rezygnacją z dalszego pobytu w Klubie,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Odpowiedzialność za powierzony majątek, w tym realizacja wydatków Klubu Seniora,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prawidłowe prowadzenie i zabezpieczenie dokumentacji Klubu,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zachowanie tajemnicy służbowej i zawodowej w sprawach dotyczących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Diagnozowanie i monitorowanie poziomu zaspokajania potrzeb Klubowiczów,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przestrzeganie przepisów dotyczących ochrony danych osobowych zgodnie z przepisami w tym zakresie,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Organizowanie pracy specjalistów zatrudnionych w zależności od potrzeb i działań na rzecz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Sporządzanie sprawozdań  z działalności Klubu Seniora,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Pozyskiwanie środków zewnętrznych m.in. ministerialnych,  na realizację działań Klubu Seniora,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10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Współpraca z organizacjami pozarządowymi w zakresie ustawy z dnia 24 kwietnia 2003r. o działalności pożytku publicznego i wolontariacie, a także z innymi instytucjami w realizacji zadań kierowanych do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10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Promocja działań na rzecz osób starszych.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tLeast" w:line="210" w:before="280" w:afterAutospacing="0" w:after="0"/>
        <w:ind w:left="390" w:hanging="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</w:r>
    </w:p>
    <w:p>
      <w:pPr>
        <w:pStyle w:val="NormalWeb"/>
        <w:shd w:val="clear" w:color="auto" w:fill="FFFFFF"/>
        <w:spacing w:lineRule="atLeast" w:line="210" w:before="109" w:afterAutospacing="0" w:after="0"/>
        <w:ind w:left="750" w:hanging="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Wymagane dokumenty: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List motywacyjny,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CV – przebieg pracy zawodowej,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Dokumenty potwierdzające posiadane wykształcenie, doświadczenie zawodowe</w:t>
        <w:br/>
        <w:t>i staż pracy (kserokopie poświadczone przez kandydata za zgodność z oryginałem),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Kwestionariusz osobowy dla osoby ubiegającej się o zatrudnienie,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 xml:space="preserve">Własnoręcznie podpisana klauzula dotycząca danych osobowych, 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Oświadczenie o wyrażeniu zgody na przetwarzanie danych osobowych w zakresie rekrutacji,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 xml:space="preserve">Własnoręcznie podpisane pisemne oświadczenie o pełnej zdolności do czynności prawnych, korzystaniu w pełni z praw publicznych i o niekaralności, 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Oświadczenie o braku skazania prawomocnym wyrokiem sądu za umyślne przestępstwo ścigane z oskarżenia publicznego lub umyślne przestępstwo skarbowe,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Własnoręcznie podpisane oświadczenie o posiadaniu obywatelstwa polskiego,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28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Koncepcja pracy Klubu Seniora na okres 12-mcy.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tLeast" w:line="242" w:before="280" w:afterAutospacing="0" w:after="0"/>
        <w:ind w:left="390" w:hanging="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</w:r>
    </w:p>
    <w:p>
      <w:pPr>
        <w:pStyle w:val="Normal"/>
        <w:shd w:val="clear" w:color="auto" w:fill="FFFFFF"/>
        <w:spacing w:lineRule="atLeast" w:line="210" w:before="102" w:after="0"/>
        <w:rPr>
          <w:rFonts w:ascii="Serif" w:hAnsi="Serif"/>
        </w:rPr>
      </w:pPr>
      <w:r>
        <w:rPr>
          <w:rFonts w:eastAsia="Times New Roman" w:cs="Times New Roman" w:ascii="Serif" w:hAnsi="Serif"/>
          <w:b/>
          <w:lang w:eastAsia="pl-PL"/>
        </w:rPr>
        <w:t>Informacja o miejscu składania dokumentów:</w:t>
      </w:r>
    </w:p>
    <w:p>
      <w:pPr>
        <w:pStyle w:val="Normal"/>
        <w:shd w:val="clear" w:color="auto" w:fill="FFFFFF"/>
        <w:spacing w:lineRule="atLeast" w:line="210" w:before="102" w:after="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t>Wymagane dokumenty należy złożyć  w siedzibie GOPS w Udaninie, ul. Główna 68, 55-340 Udanin lub przesłać pocztą  na adres:</w:t>
      </w:r>
      <w:r>
        <w:rPr>
          <w:rFonts w:eastAsia="Times New Roman" w:cs="Times New Roman" w:ascii="Serif" w:hAnsi="Serif"/>
          <w:b/>
          <w:bCs/>
          <w:lang w:eastAsia="pl-PL"/>
        </w:rPr>
        <w:t xml:space="preserve"> Gminny Ośrodek Pomocy Społecznej w Udaninie, ul. Główna 68,      55-340 Udanin </w:t>
      </w:r>
      <w:r>
        <w:rPr>
          <w:rFonts w:eastAsia="Times New Roman" w:cs="Times New Roman" w:ascii="Serif" w:hAnsi="Serif"/>
          <w:bCs/>
          <w:lang w:eastAsia="pl-PL"/>
        </w:rPr>
        <w:t>w zamkniętej kopercie</w:t>
      </w:r>
      <w:r>
        <w:rPr>
          <w:rFonts w:eastAsia="Times New Roman" w:cs="Times New Roman" w:ascii="Serif" w:hAnsi="Serif"/>
          <w:b/>
          <w:bCs/>
          <w:lang w:eastAsia="pl-PL"/>
        </w:rPr>
        <w:t xml:space="preserve"> </w:t>
      </w:r>
      <w:r>
        <w:rPr>
          <w:rFonts w:eastAsia="Times New Roman" w:cs="Times New Roman" w:ascii="Serif" w:hAnsi="Serif"/>
          <w:lang w:eastAsia="pl-PL"/>
        </w:rPr>
        <w:t xml:space="preserve">z dopiskiem: </w:t>
      </w:r>
      <w:r>
        <w:rPr>
          <w:rFonts w:eastAsia="Times New Roman" w:cs="Times New Roman" w:ascii="Serif" w:hAnsi="Serif"/>
          <w:b/>
          <w:bCs/>
          <w:lang w:eastAsia="pl-PL"/>
        </w:rPr>
        <w:t>Nabór na stanowisko pracy: Koordynator Klubu Seniora.</w:t>
      </w:r>
      <w:bookmarkStart w:id="0" w:name="_GoBack"/>
      <w:bookmarkEnd w:id="0"/>
    </w:p>
    <w:p>
      <w:pPr>
        <w:pStyle w:val="Normal"/>
        <w:shd w:val="clear" w:color="auto" w:fill="FFFFFF"/>
        <w:spacing w:lineRule="atLeast" w:line="210" w:beforeAutospacing="1" w:after="0"/>
        <w:jc w:val="both"/>
        <w:rPr>
          <w:rFonts w:ascii="Serif" w:hAnsi="Serif" w:eastAsia="Times New Roman" w:cs="Times New Roman"/>
          <w:lang w:eastAsia="pl-PL"/>
        </w:rPr>
      </w:pPr>
      <w:r>
        <w:rPr>
          <w:rFonts w:eastAsia="Times New Roman" w:cs="Times New Roman" w:ascii="Serif" w:hAnsi="Serif"/>
          <w:lang w:eastAsia="pl-PL"/>
        </w:rPr>
        <w:t>Informacja o wyniku naboru będzie umieszczona na stronie internetowej Urzędu Gminy Udanin. Osoby, które spełnią wymagania formalne, zostaną powiadomione telefonicznie o terminie rozmowy kwalifikacyjnej.</w:t>
      </w:r>
    </w:p>
    <w:p>
      <w:pPr>
        <w:pStyle w:val="Normal"/>
        <w:shd w:val="clear" w:color="auto" w:fill="FFFFFF"/>
        <w:spacing w:lineRule="atLeast" w:line="210" w:beforeAutospacing="1" w:after="0"/>
        <w:jc w:val="both"/>
        <w:rPr>
          <w:rFonts w:ascii="Serif" w:hAnsi="Serif" w:eastAsia="Times New Roman" w:cs="Times New Roman"/>
          <w:lang w:eastAsia="pl-PL"/>
        </w:rPr>
      </w:pPr>
      <w:r>
        <w:rPr>
          <w:rFonts w:eastAsia="Times New Roman" w:cs="Times New Roman" w:ascii="Serif" w:hAnsi="Serif"/>
          <w:lang w:eastAsia="pl-PL"/>
        </w:rPr>
      </w:r>
    </w:p>
    <w:p>
      <w:pPr>
        <w:pStyle w:val="Normal"/>
        <w:shd w:val="clear" w:color="auto" w:fill="FFFFFF"/>
        <w:spacing w:lineRule="atLeast" w:line="210" w:beforeAutospacing="1" w:after="0"/>
        <w:jc w:val="both"/>
        <w:rPr>
          <w:rFonts w:ascii="Serif" w:hAnsi="Serif" w:eastAsia="Times New Roman" w:cs="Times New Roman"/>
          <w:lang w:eastAsia="pl-PL"/>
        </w:rPr>
      </w:pPr>
      <w:r>
        <w:rPr>
          <w:rFonts w:eastAsia="Times New Roman" w:cs="Times New Roman" w:ascii="Serif" w:hAnsi="Serif"/>
          <w:b/>
          <w:bCs/>
          <w:lang w:eastAsia="pl-PL"/>
        </w:rPr>
        <w:t>Uwagi końcowe:</w:t>
      </w:r>
      <w:r>
        <w:rPr>
          <w:rFonts w:eastAsia="Times New Roman" w:cs="Times New Roman" w:ascii="Serif" w:hAnsi="Serif"/>
          <w:color w:val="717171"/>
          <w:lang w:eastAsia="pl-PL"/>
        </w:rPr>
        <w:t xml:space="preserve"> </w:t>
      </w:r>
      <w:r>
        <w:rPr>
          <w:rFonts w:eastAsia="Times New Roman" w:cs="Times New Roman" w:ascii="Serif" w:hAnsi="Serif"/>
          <w:lang w:eastAsia="pl-PL"/>
        </w:rPr>
        <w:t>Dostarczone dokumenty zostaną poddane formalnej analizie, przeprowadzonej przez komisję rekrutacyjną. W wyniku w/w analizy, zostanie wytypowana lista kandydatów, którzy spełniają wymagania formalne określone w ogłoszeniu. Wytypowani kandydaci zostaną powiadomieni telefonicznie o terminie i miejscu rozmowy kwalifikacyjnej. Oferty odrzucone, które nie zostaną odebrane w terminie 30 dni od zakończenia naboru, zostaną zniszczone.</w:t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  <w:t xml:space="preserve">Załączniki: </w:t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  <w:t>1. Kwestionariusz osobowy dla kandydata do pracy</w:t>
        <w:br/>
        <w:t>2. Informacja o przetwarzaniu danych osobowych dla osoby ubiegającej się o zatrudnienie.</w:t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  <w:u w:val="single"/>
        </w:rPr>
        <w:t>Udanin, dnia 0</w:t>
      </w:r>
      <w:r>
        <w:rPr>
          <w:rFonts w:ascii="Serif" w:hAnsi="Serif"/>
          <w:u w:val="single"/>
        </w:rPr>
        <w:t>8</w:t>
      </w:r>
      <w:r>
        <w:rPr>
          <w:rFonts w:ascii="Serif" w:hAnsi="Serif"/>
          <w:u w:val="single"/>
        </w:rPr>
        <w:t>.01.2024 r.</w:t>
      </w:r>
    </w:p>
    <w:p>
      <w:pPr>
        <w:pStyle w:val="Tretekstu"/>
        <w:rPr>
          <w:rFonts w:ascii="Serif" w:hAnsi="Serif"/>
        </w:rPr>
      </w:pPr>
      <w:r>
        <w:rPr>
          <w:rFonts w:ascii="Serif" w:hAnsi="Serif"/>
        </w:rPr>
        <w:br/>
        <w:tab/>
        <w:tab/>
        <w:tab/>
        <w:tab/>
        <w:tab/>
        <w:tab/>
        <w:tab/>
        <w:tab/>
        <w:t xml:space="preserve">Kierownik Gminnego </w:t>
        <w:br/>
        <w:tab/>
        <w:tab/>
        <w:tab/>
        <w:tab/>
        <w:tab/>
        <w:tab/>
        <w:tab/>
        <w:t xml:space="preserve">     Ośrodka Pomocy Społecznej</w:t>
        <w:br/>
        <w:t xml:space="preserve"> </w:t>
        <w:tab/>
        <w:tab/>
        <w:tab/>
        <w:tab/>
        <w:tab/>
        <w:tab/>
        <w:tab/>
        <w:tab/>
        <w:t xml:space="preserve">     w Udaninie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8192"/>
        </w:sectPr>
        <w:pStyle w:val="Tretekstu"/>
        <w:shd w:val="clear" w:color="auto" w:fill="FFFFFF"/>
        <w:spacing w:lineRule="atLeast" w:line="210" w:beforeAutospacing="1" w:after="0"/>
        <w:jc w:val="both"/>
        <w:rPr>
          <w:rFonts w:ascii="Serif" w:hAnsi="Serif"/>
        </w:rPr>
      </w:pPr>
      <w:r>
        <w:rPr>
          <w:rFonts w:eastAsia="Times New Roman" w:cs="Times New Roman" w:ascii="Serif" w:hAnsi="Serif"/>
          <w:lang w:eastAsia="pl-PL"/>
        </w:rPr>
        <w:br/>
        <w:t xml:space="preserve"> </w:t>
        <w:tab/>
        <w:tab/>
        <w:tab/>
        <w:tab/>
        <w:tab/>
        <w:tab/>
        <w:tab/>
        <w:tab/>
        <w:t xml:space="preserve">Jolanta Ostropolska </w:t>
      </w:r>
    </w:p>
    <w:p>
      <w:pPr>
        <w:pStyle w:val="ListParagraph"/>
        <w:spacing w:before="0" w:after="0"/>
        <w:jc w:val="right"/>
        <w:rPr/>
      </w:pPr>
      <w:r>
        <w:rPr>
          <w:szCs w:val="22"/>
        </w:rPr>
        <w:t xml:space="preserve">Załącznik do ogłoszenia o naborze </w:t>
      </w:r>
    </w:p>
    <w:p>
      <w:pPr>
        <w:pStyle w:val="ListParagraph"/>
        <w:spacing w:before="0" w:after="0"/>
        <w:jc w:val="right"/>
        <w:rPr/>
      </w:pPr>
      <w:r>
        <w:rPr>
          <w:szCs w:val="22"/>
        </w:rPr>
        <w:t>na stanowisko koordynatora Klubu Seniora</w:t>
      </w:r>
    </w:p>
    <w:p>
      <w:pPr>
        <w:pStyle w:val="ListParagraph"/>
        <w:spacing w:before="0" w:after="0"/>
        <w:jc w:val="right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KWESTIONARIUSZ OSOBOWY DLA KANDYDATA DO PRACY</w:t>
      </w:r>
    </w:p>
    <w:tbl>
      <w:tblPr>
        <w:tblW w:w="10774" w:type="dxa"/>
        <w:jc w:val="left"/>
        <w:tblInd w:w="-70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28"/>
        <w:gridCol w:w="1003"/>
        <w:gridCol w:w="7446"/>
        <w:gridCol w:w="1496"/>
      </w:tblGrid>
      <w:tr>
        <w:trPr>
          <w:trHeight w:val="1874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Imię (imiona) i nazwisko 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Data urodzenia     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Dane kontaktowe:</w:t>
            </w:r>
          </w:p>
          <w:p>
            <w:pPr>
              <w:pStyle w:val="Normal"/>
              <w:widowControl w:val="false"/>
              <w:spacing w:before="0" w:after="0"/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Wykształcenie</w:t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rPr/>
            </w:pPr>
            <w:r>
              <w:rPr/>
            </w:r>
          </w:p>
        </w:tc>
      </w:tr>
      <w:tr>
        <w:trPr>
          <w:trHeight w:val="1112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Kwalifikacje zawodowe</w:t>
            </w:r>
          </w:p>
        </w:tc>
      </w:tr>
      <w:tr>
        <w:trPr>
          <w:trHeight w:val="658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6. Przebieg dotychczasowego zatrudnienia: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72" w:leader="none"/>
              </w:tabs>
              <w:spacing w:before="0" w:after="0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Okres zatrudnienia</w:t>
            </w:r>
          </w:p>
        </w:tc>
        <w:tc>
          <w:tcPr>
            <w:tcW w:w="7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Pracodawca ( nazwa i adres)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Stanowisko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Od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Do</w:t>
            </w:r>
          </w:p>
        </w:tc>
        <w:tc>
          <w:tcPr>
            <w:tcW w:w="7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529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7.Inne </w:t>
            </w:r>
            <w:r>
              <w:rPr>
                <w:vertAlign w:val="superscript"/>
              </w:rPr>
              <w:t>1)</w:t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>
          <w:vertAlign w:val="superscript"/>
        </w:rPr>
      </w:pPr>
      <w:r>
        <w:rPr>
          <w:vertAlign w:val="superscript"/>
        </w:rPr>
        <w:t>Dane osobowe podane na podstawie dobrowolnie udzielonej zgody</w:t>
      </w:r>
    </w:p>
    <w:p>
      <w:pPr>
        <w:pStyle w:val="Normal"/>
        <w:rPr/>
      </w:pPr>
      <w:r>
        <w:rPr/>
        <w:t>..................................................                                                                ........................................................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  <w:t xml:space="preserve">             </w:t>
      </w:r>
      <w:r>
        <w:rPr>
          <w:i/>
          <w:sz w:val="16"/>
        </w:rPr>
        <w:t>(miejscowość i data)                                                                                                                       (podpis osoby składającej oświadczenie</w:t>
      </w:r>
      <w:r>
        <w:br w:type="page"/>
      </w:r>
    </w:p>
    <w:p>
      <w:pPr>
        <w:pStyle w:val="Normal"/>
        <w:spacing w:before="96" w:after="0"/>
        <w:jc w:val="center"/>
        <w:rPr>
          <w:rFonts w:ascii="Calibri Light" w:hAnsi="Calibri Light" w:cs="Calibri Light"/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Klauzula informacyjna wobec kandydata do pracy</w:t>
      </w:r>
    </w:p>
    <w:p>
      <w:pPr>
        <w:pStyle w:val="Normal"/>
        <w:spacing w:lineRule="auto" w:line="240" w:before="96" w:after="0"/>
        <w:jc w:val="both"/>
        <w:rPr/>
      </w:pPr>
      <w:r>
        <w:rPr>
          <w:rFonts w:cs="Calibri Light" w:ascii="Calibri Light" w:hAnsi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Calibri Light" w:ascii="Calibri Light" w:hAnsi="Calibri Light"/>
          <w:color w:val="000000"/>
        </w:rPr>
        <w:t xml:space="preserve">Administratorem Pani/Pana danych osobowych jest Gminny Ośrodek Pomocy Społecznej w Udaninie z siedzibą w Udaninie ul. Udanin 86b, 55-340 Udanin, reprezentowany przez Kierownika ośrodka, adres strony internetowej: </w:t>
      </w:r>
      <w:hyperlink r:id="rId2">
        <w:r>
          <w:rPr>
            <w:rStyle w:val="Czeinternetowe"/>
            <w:rFonts w:cs="Calibri Light" w:ascii="Calibri Light" w:hAnsi="Calibri Light"/>
          </w:rPr>
          <w:t>http://gopsudanin.pl/</w:t>
        </w:r>
      </w:hyperlink>
      <w:r>
        <w:rPr>
          <w:rFonts w:cs="Calibri Light" w:ascii="Calibri Light" w:hAnsi="Calibri Light"/>
          <w:color w:val="000000"/>
        </w:rPr>
        <w:t xml:space="preserve"> e-mail: </w:t>
      </w:r>
      <w:hyperlink r:id="rId3">
        <w:r>
          <w:rPr>
            <w:rStyle w:val="Czeinternetowe"/>
            <w:rFonts w:cs="Calibri Light" w:ascii="Calibri Light" w:hAnsi="Calibri Light"/>
          </w:rPr>
          <w:t>gops@udanin.pl</w:t>
        </w:r>
      </w:hyperlink>
      <w:r>
        <w:rPr>
          <w:rFonts w:cs="Calibri Light" w:ascii="Calibri Light" w:hAnsi="Calibri Light"/>
          <w:color w:val="000000"/>
        </w:rPr>
        <w:t xml:space="preserve"> 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Calibri Light" w:ascii="Calibri Light" w:hAnsi="Calibri Light"/>
          <w:color w:val="000000"/>
        </w:rPr>
        <w:t>W Gminnym Ośrodku Pomocy Społecznej w Udaninie został powołany inspektor danych osobowych Pan Tomasz Więckowski i ma Pani/Pan prawo kontaktu z nim za pomocą adresu e</w:t>
        <w:noBreakHyphen/>
        <w:t xml:space="preserve">mail:  </w:t>
      </w:r>
      <w:hyperlink r:id="rId4">
        <w:r>
          <w:rPr>
            <w:rStyle w:val="Czeinternetowe"/>
            <w:rFonts w:cs="Calibri Light" w:ascii="Calibri Light" w:hAnsi="Calibri Light"/>
          </w:rPr>
          <w:t>iod2@synergiaconsulting.pl</w:t>
        </w:r>
      </w:hyperlink>
      <w:r>
        <w:rPr>
          <w:rFonts w:cs="Calibri Light" w:ascii="Calibri Light" w:hAnsi="Calibri Light"/>
          <w:color w:val="000000"/>
        </w:rPr>
        <w:t xml:space="preserve">  lub tel.: 693 337 954 lub pisemnie na adres wskazany w pkt.1</w:t>
      </w:r>
    </w:p>
    <w:p>
      <w:pPr>
        <w:pStyle w:val="Normal"/>
        <w:numPr>
          <w:ilvl w:val="0"/>
          <w:numId w:val="3"/>
        </w:numPr>
        <w:spacing w:lineRule="auto" w:line="240" w:before="96" w:after="0"/>
        <w:ind w:left="354" w:hanging="357"/>
        <w:jc w:val="both"/>
        <w:rPr/>
      </w:pPr>
      <w:r>
        <w:rPr>
          <w:rFonts w:cs="Calibri Light" w:ascii="Calibri Light" w:hAnsi="Calibri Light"/>
        </w:rPr>
        <w:t>Pani/Pana dane osobowe przetwarzane będą w celu prowadzenia procesu rekrutacji pracownika na podstawie:</w:t>
      </w:r>
    </w:p>
    <w:p>
      <w:pPr>
        <w:pStyle w:val="ListParagraph"/>
        <w:numPr>
          <w:ilvl w:val="0"/>
          <w:numId w:val="22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iCs/>
          <w:sz w:val="20"/>
          <w:szCs w:val="20"/>
        </w:rPr>
        <w:t xml:space="preserve">art. 6 ust. 1 lit. c RODO,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obowiązki prawne ciążące na Administratorze</w:t>
      </w:r>
      <w:r>
        <w:rPr>
          <w:rFonts w:cs="Calibri Light" w:ascii="Calibri Light" w:hAnsi="Calibri Light"/>
          <w:iCs/>
          <w:sz w:val="20"/>
          <w:szCs w:val="20"/>
        </w:rPr>
        <w:t xml:space="preserve"> w związku z realizacją: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iCs/>
          <w:sz w:val="20"/>
          <w:szCs w:val="20"/>
        </w:rPr>
        <w:t>art. 22</w:t>
      </w:r>
      <w:r>
        <w:rPr>
          <w:rFonts w:cs="Calibri Light" w:ascii="Calibri Light" w:hAnsi="Calibri Light"/>
          <w:iCs/>
          <w:sz w:val="20"/>
          <w:szCs w:val="20"/>
          <w:vertAlign w:val="superscript"/>
        </w:rPr>
        <w:t>1</w:t>
      </w:r>
      <w:r>
        <w:rPr>
          <w:rFonts w:cs="Calibri Light" w:ascii="Calibri Light" w:hAnsi="Calibri Light"/>
          <w:iCs/>
          <w:sz w:val="20"/>
          <w:szCs w:val="20"/>
        </w:rPr>
        <w:t xml:space="preserve"> § 1 ustawy z dnia 26 czerwca 1974 r. Kodeks pracy </w:t>
      </w:r>
      <w:r>
        <w:rPr>
          <w:rFonts w:cs="Calibri Light" w:ascii="Calibri Light" w:hAnsi="Calibri Light"/>
          <w:sz w:val="20"/>
          <w:szCs w:val="20"/>
        </w:rPr>
        <w:t>(Dz. U. z 2021r. poz.1162 ze zm.);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sz w:val="20"/>
          <w:szCs w:val="20"/>
        </w:rPr>
        <w:t>ustawy z dnia  12 marca 2004r. o pomocy społecznej. (Dz. U. z 2021r. poz.794,803 ze zm.);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art. 6 ustawy z dnia 21 listopada 2008 r. o pracownikach samorządowych (Dz.U. z 2019 poz. 1282 ze zm.);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color w:val="000000"/>
          <w:sz w:val="20"/>
          <w:szCs w:val="20"/>
        </w:rPr>
        <w:t>rozporządzenia Ministra Rodziny, Pracy i Polityki Społecznej z dnia 10 grudnia 2018 r. w sprawie dokumentacji pracowniczej. (Dz.U. 2021 poz. 794, 803 ze zm.).</w:t>
      </w:r>
    </w:p>
    <w:p>
      <w:pPr>
        <w:pStyle w:val="ListParagraph"/>
        <w:numPr>
          <w:ilvl w:val="0"/>
          <w:numId w:val="23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>
      <w:pPr>
        <w:pStyle w:val="ListParagraph"/>
        <w:numPr>
          <w:ilvl w:val="0"/>
          <w:numId w:val="24"/>
        </w:numPr>
        <w:shd w:val="clear" w:color="auto" w:fill="FFFFFF"/>
        <w:spacing w:lineRule="auto" w:line="240" w:before="96" w:after="0"/>
        <w:jc w:val="both"/>
        <w:rPr/>
      </w:pPr>
      <w:r>
        <w:rPr>
          <w:rFonts w:cs="Calibri Light" w:ascii="Calibri Light" w:hAnsi="Calibri Light"/>
          <w:iCs/>
          <w:sz w:val="20"/>
          <w:szCs w:val="20"/>
        </w:rPr>
        <w:t xml:space="preserve">art. 9 ust. 2 lit. a RODO (zgoda na przetwarzanie danych szczególnej kategorii) dobrowolnie podane dane w związku ze złożonym orzeczeniem o niepełnosprawności. </w:t>
      </w:r>
    </w:p>
    <w:p>
      <w:pPr>
        <w:pStyle w:val="Normal"/>
        <w:numPr>
          <w:ilvl w:val="0"/>
          <w:numId w:val="3"/>
        </w:numPr>
        <w:spacing w:lineRule="auto" w:line="240" w:before="96" w:after="0"/>
        <w:ind w:left="354" w:hanging="357"/>
        <w:jc w:val="both"/>
        <w:rPr/>
      </w:pPr>
      <w:r>
        <w:rPr>
          <w:rFonts w:cs="Calibri Light" w:ascii="Calibri Light" w:hAnsi="Calibri Light"/>
        </w:rPr>
        <w:t>Odbiorcami Pani/Pana danych mogą być</w:t>
      </w:r>
    </w:p>
    <w:p>
      <w:pPr>
        <w:pStyle w:val="ListParagraph"/>
        <w:numPr>
          <w:ilvl w:val="0"/>
          <w:numId w:val="25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członkowie komisji rekrutacyjnej;</w:t>
      </w:r>
    </w:p>
    <w:p>
      <w:pPr>
        <w:pStyle w:val="ListParagraph"/>
        <w:numPr>
          <w:ilvl w:val="0"/>
          <w:numId w:val="26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 xml:space="preserve">osoby odwiedzające Biuletyn Informacji Publicznej prowadzony przez administratora, </w:t>
      </w:r>
    </w:p>
    <w:p>
      <w:pPr>
        <w:pStyle w:val="ListParagraph"/>
        <w:numPr>
          <w:ilvl w:val="0"/>
          <w:numId w:val="27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Calibri Light" w:ascii="Calibri Light" w:hAnsi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  <w:bookmarkStart w:id="1" w:name="_Hlk17272960"/>
      <w:bookmarkEnd w:id="1"/>
    </w:p>
    <w:p>
      <w:pPr>
        <w:pStyle w:val="Normal"/>
        <w:numPr>
          <w:ilvl w:val="0"/>
          <w:numId w:val="28"/>
        </w:numPr>
        <w:spacing w:lineRule="auto" w:line="240" w:before="96" w:after="0"/>
        <w:jc w:val="both"/>
        <w:rPr/>
      </w:pPr>
      <w:r>
        <w:rPr>
          <w:rFonts w:cs="Calibri Light" w:ascii="Calibri Light" w:hAnsi="Calibri Light"/>
        </w:rPr>
        <w:t>Posiada Pani/Pan prawo do;</w:t>
      </w:r>
    </w:p>
    <w:p>
      <w:pPr>
        <w:pStyle w:val="ListParagraph"/>
        <w:numPr>
          <w:ilvl w:val="0"/>
          <w:numId w:val="29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30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żądania sprostowania danych, które są nieprawidłowe,</w:t>
      </w:r>
    </w:p>
    <w:p>
      <w:pPr>
        <w:pStyle w:val="ListParagraph"/>
        <w:numPr>
          <w:ilvl w:val="0"/>
          <w:numId w:val="31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żądania usunięcia danych na podstawie art. 17 RODO (z zastrzeżeniem ust. 3 lit b, e)</w:t>
      </w:r>
    </w:p>
    <w:p>
      <w:pPr>
        <w:pStyle w:val="ListParagraph"/>
        <w:numPr>
          <w:ilvl w:val="0"/>
          <w:numId w:val="32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prawo do przenoszenia danych, na podstawie art. 20 RODO,</w:t>
      </w:r>
    </w:p>
    <w:p>
      <w:pPr>
        <w:pStyle w:val="ListParagraph"/>
        <w:numPr>
          <w:ilvl w:val="0"/>
          <w:numId w:val="33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ograniczenia przetwarzania na podstawie art. 18 RODO,</w:t>
      </w:r>
    </w:p>
    <w:p>
      <w:pPr>
        <w:pStyle w:val="ListParagraph"/>
        <w:numPr>
          <w:ilvl w:val="0"/>
          <w:numId w:val="34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35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>
      <w:pPr>
        <w:pStyle w:val="ListParagraph"/>
        <w:numPr>
          <w:ilvl w:val="0"/>
          <w:numId w:val="36"/>
        </w:numPr>
        <w:shd w:val="clear" w:color="auto" w:fill="FFFFFF"/>
        <w:spacing w:lineRule="auto" w:line="240" w:before="96" w:after="200"/>
        <w:contextualSpacing/>
        <w:jc w:val="both"/>
        <w:rPr/>
      </w:pPr>
      <w:r>
        <w:rPr>
          <w:rFonts w:cs="Calibri Light" w:ascii="Calibri Light" w:hAnsi="Calibri Light"/>
          <w:iCs/>
          <w:sz w:val="20"/>
          <w:szCs w:val="20"/>
        </w:rPr>
        <w:t>Podanie danych osobowych w zakresie pkt 1-6 niniejszego formularza jest wymogiem ustawowym, podanie pozostałych danych w sekcji inne jest dobrowolne.</w:t>
      </w:r>
    </w:p>
    <w:p>
      <w:pPr>
        <w:sectPr>
          <w:type w:val="nextPage"/>
          <w:pgSz w:w="11906" w:h="16838"/>
          <w:pgMar w:left="1417" w:right="1417" w:gutter="0" w:header="0" w:top="709" w:footer="0" w:bottom="993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0"/>
          <w:numId w:val="37"/>
        </w:numPr>
        <w:shd w:val="clear" w:color="auto" w:fill="FFFFFF"/>
        <w:spacing w:lineRule="auto" w:line="240" w:before="96" w:after="200"/>
        <w:contextualSpacing/>
        <w:jc w:val="both"/>
        <w:rPr/>
      </w:pPr>
      <w:r>
        <w:rPr>
          <w:rFonts w:cs="Calibri Light" w:ascii="Calibri Light" w:hAnsi="Calibri Light"/>
          <w:iCs/>
          <w:sz w:val="20"/>
          <w:szCs w:val="20"/>
        </w:rPr>
        <w:t>Pani Pana dane nie będą podlegały profilowaniu.</w:t>
      </w:r>
    </w:p>
    <w:p>
      <w:pPr>
        <w:pStyle w:val="ListParagraph"/>
        <w:spacing w:before="0" w:after="0"/>
        <w:jc w:val="right"/>
        <w:rPr/>
      </w:pPr>
      <w:r>
        <w:rPr>
          <w:szCs w:val="22"/>
        </w:rPr>
        <w:t xml:space="preserve">Załącznik do ogłoszenia o naborze </w:t>
      </w:r>
    </w:p>
    <w:p>
      <w:pPr>
        <w:pStyle w:val="ListParagraph"/>
        <w:spacing w:before="0" w:after="0"/>
        <w:ind w:left="360" w:hanging="0"/>
        <w:jc w:val="right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/>
          <w:szCs w:val="22"/>
        </w:rPr>
        <w:t>na stanowisko koordynatora Klubu Seniora</w:t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ZGODA KANDYDATA</w:t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spacing w:before="0" w:after="120"/>
        <w:ind w:left="360" w:hanging="0"/>
        <w:jc w:val="both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sz w:val="20"/>
          <w:szCs w:val="20"/>
        </w:rPr>
        <w:t xml:space="preserve">Zgodnie z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cs="Calibri Light" w:ascii="Calibri Light" w:hAnsi="Calibri Light"/>
          <w:sz w:val="20"/>
          <w:szCs w:val="20"/>
        </w:rPr>
        <w:t xml:space="preserve"> oraz art. 22</w:t>
      </w:r>
      <w:r>
        <w:rPr>
          <w:rFonts w:cs="Calibri Light" w:ascii="Calibri Light" w:hAnsi="Calibri Light"/>
          <w:sz w:val="20"/>
          <w:szCs w:val="20"/>
          <w:vertAlign w:val="superscript"/>
        </w:rPr>
        <w:t xml:space="preserve">1  </w:t>
      </w:r>
      <w:r>
        <w:rPr>
          <w:rFonts w:cs="Calibri Light" w:ascii="Calibri Light" w:hAnsi="Calibri Light"/>
          <w:sz w:val="20"/>
          <w:szCs w:val="20"/>
        </w:rPr>
        <w:t xml:space="preserve">§ 5 ustawy z dnia 26 czerwca 1974 r. Kodeks pracy </w:t>
      </w:r>
      <w:r>
        <w:rPr>
          <w:rFonts w:cs="Calibri Light" w:ascii="Calibri Light" w:hAnsi="Calibri Light"/>
          <w:b/>
          <w:bCs/>
          <w:sz w:val="20"/>
          <w:szCs w:val="20"/>
        </w:rPr>
        <w:t xml:space="preserve">wyrażam </w:t>
      </w:r>
      <w:r>
        <w:rPr>
          <w:rFonts w:cs="Calibri Light" w:ascii="Calibri Light" w:hAnsi="Calibri Light"/>
          <w:sz w:val="20"/>
          <w:szCs w:val="20"/>
        </w:rPr>
        <w:t xml:space="preserve">zgodę na przetwarzanie moich danych osobowych w postaci: numeru telefonu komórkowego*, adresu poczty elektronicznej*, które podałem/am w kwestionariuszu osobowym w pkt. 7 lub innych dokumentach aplikacyjnych w celach niezbędnych do realizacji procesu rekrutacji.  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Wyrażenie zgody jest dobrowolne. Brak zgody nie spowoduje jakichkolwiek negatywnych konsekwencji.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Zgoda została wyrażona po zapoznaniu się z informacjami na temat ochrony danych osobowych.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Wiem, że przysługuje mi prawo cofnięcia zgody w dowolnym momencie, przy czym cofnięcie zgody pozostaje bez wpływu na zgodność z prawem wcześniejszego przetwarzania.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*niewłaściwe skreślić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left="3192" w:firstLine="348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…………………………………………</w:t>
      </w:r>
      <w:r>
        <w:rPr>
          <w:rFonts w:cs="Calibri Light" w:ascii="Calibri Light" w:hAnsi="Calibri Light"/>
          <w:sz w:val="20"/>
          <w:szCs w:val="20"/>
        </w:rPr>
        <w:t>..</w:t>
      </w:r>
    </w:p>
    <w:p>
      <w:pPr>
        <w:pStyle w:val="ListParagraph"/>
        <w:spacing w:before="0" w:after="200"/>
        <w:ind w:left="4968" w:firstLine="696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data, podpis</w:t>
      </w:r>
    </w:p>
    <w:sectPr>
      <w:type w:val="nextPage"/>
      <w:pgSz w:w="11906" w:h="16838"/>
      <w:pgMar w:left="1417" w:right="1417" w:gutter="0" w:header="0" w:top="709" w:footer="0" w:bottom="99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9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3a2f1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3a2f1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3a2f1b"/>
    <w:rPr>
      <w:b/>
      <w:bCs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3a2f1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a2f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ind w:left="720" w:hanging="0"/>
      <w:textAlignment w:val="baseline"/>
    </w:pPr>
    <w:rPr>
      <w:rFonts w:eastAsia="SimSun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psudanin.pl/" TargetMode="External"/><Relationship Id="rId3" Type="http://schemas.openxmlformats.org/officeDocument/2006/relationships/hyperlink" Target="mailto:gops@udanin.pl" TargetMode="External"/><Relationship Id="rId4" Type="http://schemas.openxmlformats.org/officeDocument/2006/relationships/hyperlink" Target="mailto:iod2@synergiaconsulting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LibreOffice/7.3.3.2$Windows_X86_64 LibreOffice_project/d1d0ea68f081ee2800a922cac8f79445e4603348</Application>
  <AppVersion>15.0000</AppVersion>
  <Pages>6</Pages>
  <Words>1287</Words>
  <Characters>8630</Characters>
  <CharactersWithSpaces>10014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2022-03-15T11:18:00Z</dcterms:created>
  <dc:creator>GOPS Udanin</dc:creator>
  <dc:description/>
  <dc:language>pl-PL</dc:language>
  <cp:lastModifiedBy/>
  <cp:lastPrinted>2023-12-20T10:31:33Z</cp:lastPrinted>
  <dcterms:modified xsi:type="dcterms:W3CDTF">2024-01-08T12:22:42Z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